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0E708" w14:textId="30F7FAA8" w:rsidR="00EC481A" w:rsidRPr="004974CB" w:rsidRDefault="00AE74E1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76F13124" wp14:editId="62D8C485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046C133F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768" w:type="dxa"/>
        <w:tblLook w:val="04A0" w:firstRow="1" w:lastRow="0" w:firstColumn="1" w:lastColumn="0" w:noHBand="0" w:noVBand="1"/>
      </w:tblPr>
      <w:tblGrid>
        <w:gridCol w:w="2543"/>
        <w:gridCol w:w="8225"/>
      </w:tblGrid>
      <w:tr w:rsidR="00EC481A" w:rsidRPr="002A17D3" w14:paraId="2DFAA274" w14:textId="77777777" w:rsidTr="007C6D5F">
        <w:trPr>
          <w:trHeight w:val="608"/>
        </w:trPr>
        <w:tc>
          <w:tcPr>
            <w:tcW w:w="10768" w:type="dxa"/>
            <w:gridSpan w:val="2"/>
            <w:vAlign w:val="center"/>
          </w:tcPr>
          <w:p w14:paraId="412B1CBF" w14:textId="77777777" w:rsidR="00EC481A" w:rsidRPr="002A17D3" w:rsidRDefault="00721934" w:rsidP="000F2ED5">
            <w:pPr>
              <w:ind w:left="720" w:hanging="72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 xml:space="preserve">Thursday </w:t>
            </w:r>
            <w:r w:rsidR="000F2ED5">
              <w:rPr>
                <w:rFonts w:ascii="Comic Sans MS" w:hAnsi="Comic Sans MS"/>
                <w:sz w:val="32"/>
              </w:rPr>
              <w:t>21</w:t>
            </w:r>
            <w:r w:rsidR="000F2ED5" w:rsidRPr="000F2ED5">
              <w:rPr>
                <w:rFonts w:ascii="Comic Sans MS" w:hAnsi="Comic Sans MS"/>
                <w:sz w:val="32"/>
                <w:vertAlign w:val="superscript"/>
              </w:rPr>
              <w:t>st</w:t>
            </w:r>
            <w:r w:rsidR="000F2ED5">
              <w:rPr>
                <w:rFonts w:ascii="Comic Sans MS" w:hAnsi="Comic Sans MS"/>
                <w:sz w:val="32"/>
              </w:rPr>
              <w:t xml:space="preserve"> </w:t>
            </w:r>
            <w:r w:rsidR="00172EE1">
              <w:rPr>
                <w:rFonts w:ascii="Comic Sans MS" w:hAnsi="Comic Sans MS"/>
                <w:sz w:val="32"/>
              </w:rPr>
              <w:t>May</w:t>
            </w:r>
            <w:r>
              <w:rPr>
                <w:rFonts w:ascii="Comic Sans MS" w:hAnsi="Comic Sans MS"/>
                <w:sz w:val="32"/>
              </w:rPr>
              <w:t xml:space="preserve">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</w:tc>
      </w:tr>
      <w:tr w:rsidR="00EC481A" w:rsidRPr="002A17D3" w14:paraId="0CAB489C" w14:textId="77777777" w:rsidTr="007C6D5F">
        <w:trPr>
          <w:trHeight w:val="1141"/>
        </w:trPr>
        <w:tc>
          <w:tcPr>
            <w:tcW w:w="2543" w:type="dxa"/>
          </w:tcPr>
          <w:p w14:paraId="03371888" w14:textId="77777777" w:rsidR="00EC481A" w:rsidRPr="00AE74E1" w:rsidRDefault="00EC481A" w:rsidP="00533567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AE74E1">
              <w:rPr>
                <w:rFonts w:ascii="Comic Sans MS" w:hAnsi="Comic Sans MS"/>
                <w:b/>
                <w:sz w:val="24"/>
                <w:szCs w:val="24"/>
              </w:rPr>
              <w:t>9 – 9.30am</w:t>
            </w:r>
          </w:p>
        </w:tc>
        <w:tc>
          <w:tcPr>
            <w:tcW w:w="8225" w:type="dxa"/>
          </w:tcPr>
          <w:p w14:paraId="73B4CB75" w14:textId="77777777" w:rsidR="00EC481A" w:rsidRPr="00AE74E1" w:rsidRDefault="00D918F4" w:rsidP="00533567">
            <w:pPr>
              <w:rPr>
                <w:rFonts w:ascii="Comic Sans MS" w:hAnsi="Comic Sans MS"/>
                <w:sz w:val="24"/>
                <w:szCs w:val="24"/>
              </w:rPr>
            </w:pPr>
            <w:r w:rsidRPr="00AE74E1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57216" behindDoc="1" locked="0" layoutInCell="1" allowOverlap="1" wp14:anchorId="1DF72ED6" wp14:editId="2ECC8BDA">
                  <wp:simplePos x="0" y="0"/>
                  <wp:positionH relativeFrom="column">
                    <wp:posOffset>3987165</wp:posOffset>
                  </wp:positionH>
                  <wp:positionV relativeFrom="paragraph">
                    <wp:posOffset>111760</wp:posOffset>
                  </wp:positionV>
                  <wp:extent cx="982980" cy="962025"/>
                  <wp:effectExtent l="19050" t="0" r="7620" b="0"/>
                  <wp:wrapTight wrapText="bothSides">
                    <wp:wrapPolygon edited="0">
                      <wp:start x="-419" y="0"/>
                      <wp:lineTo x="-419" y="21386"/>
                      <wp:lineTo x="21767" y="21386"/>
                      <wp:lineTo x="21767" y="0"/>
                      <wp:lineTo x="-419" y="0"/>
                    </wp:wrapPolygon>
                  </wp:wrapTight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C481A" w:rsidRPr="00AE74E1">
              <w:rPr>
                <w:rFonts w:ascii="Comic Sans MS" w:hAnsi="Comic Sans MS"/>
                <w:sz w:val="24"/>
                <w:szCs w:val="24"/>
              </w:rPr>
              <w:t xml:space="preserve">‘PE with Joe’ </w:t>
            </w:r>
          </w:p>
          <w:p w14:paraId="79EE2E3B" w14:textId="77777777" w:rsidR="00EC481A" w:rsidRPr="00AE74E1" w:rsidRDefault="00EC481A" w:rsidP="00533567">
            <w:pPr>
              <w:rPr>
                <w:rFonts w:ascii="Comic Sans MS" w:hAnsi="Comic Sans MS"/>
                <w:sz w:val="24"/>
                <w:szCs w:val="24"/>
              </w:rPr>
            </w:pPr>
            <w:r w:rsidRPr="00AE74E1">
              <w:rPr>
                <w:rFonts w:ascii="Comic Sans MS" w:hAnsi="Comic Sans MS"/>
                <w:sz w:val="24"/>
                <w:szCs w:val="24"/>
              </w:rPr>
              <w:t xml:space="preserve">Start the day with some action! </w:t>
            </w:r>
          </w:p>
          <w:p w14:paraId="41707F66" w14:textId="77777777" w:rsidR="00EC481A" w:rsidRPr="00AE74E1" w:rsidRDefault="00EC481A" w:rsidP="00533567">
            <w:pPr>
              <w:rPr>
                <w:rFonts w:ascii="Comic Sans MS" w:hAnsi="Comic Sans MS"/>
                <w:sz w:val="24"/>
                <w:szCs w:val="24"/>
              </w:rPr>
            </w:pPr>
            <w:r w:rsidRPr="00AE74E1">
              <w:rPr>
                <w:rFonts w:ascii="Comic Sans MS" w:hAnsi="Comic Sans MS"/>
                <w:sz w:val="24"/>
                <w:szCs w:val="24"/>
              </w:rPr>
              <w:t xml:space="preserve">A </w:t>
            </w:r>
            <w:proofErr w:type="gramStart"/>
            <w:r w:rsidRPr="00AE74E1">
              <w:rPr>
                <w:rFonts w:ascii="Comic Sans MS" w:hAnsi="Comic Sans MS"/>
                <w:sz w:val="24"/>
                <w:szCs w:val="24"/>
              </w:rPr>
              <w:t>30 minute</w:t>
            </w:r>
            <w:proofErr w:type="gramEnd"/>
            <w:r w:rsidRPr="00AE74E1">
              <w:rPr>
                <w:rFonts w:ascii="Comic Sans MS" w:hAnsi="Comic Sans MS"/>
                <w:sz w:val="24"/>
                <w:szCs w:val="24"/>
              </w:rPr>
              <w:t xml:space="preserve"> workout with Joe Wicks on YouTube. </w:t>
            </w:r>
          </w:p>
          <w:p w14:paraId="53226180" w14:textId="0D2F07E9" w:rsidR="000F2ED5" w:rsidRPr="00AE74E1" w:rsidRDefault="007C6D5F" w:rsidP="00533567">
            <w:pPr>
              <w:rPr>
                <w:rFonts w:ascii="Comic Sans MS" w:hAnsi="Comic Sans MS"/>
                <w:sz w:val="24"/>
                <w:szCs w:val="24"/>
              </w:rPr>
            </w:pPr>
            <w:hyperlink r:id="rId7" w:history="1">
              <w:r w:rsidR="00AE74E1" w:rsidRPr="00AE74E1">
                <w:rPr>
                  <w:rStyle w:val="Hyperlink"/>
                  <w:rFonts w:ascii="Comic Sans MS" w:hAnsi="Comic Sans MS"/>
                  <w:sz w:val="24"/>
                  <w:szCs w:val="24"/>
                </w:rPr>
                <w:t>http://www.youtube.com/user/thebodycoach1</w:t>
              </w:r>
            </w:hyperlink>
          </w:p>
          <w:p w14:paraId="69033B26" w14:textId="77777777" w:rsidR="000F2ED5" w:rsidRPr="00AE74E1" w:rsidRDefault="000F2ED5" w:rsidP="00533567">
            <w:pPr>
              <w:rPr>
                <w:rFonts w:ascii="Comic Sans MS" w:hAnsi="Comic Sans MS"/>
                <w:sz w:val="24"/>
                <w:szCs w:val="24"/>
              </w:rPr>
            </w:pPr>
            <w:r w:rsidRPr="00AE74E1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0288" behindDoc="1" locked="0" layoutInCell="1" allowOverlap="1" wp14:anchorId="781E084D" wp14:editId="33317792">
                  <wp:simplePos x="0" y="0"/>
                  <wp:positionH relativeFrom="column">
                    <wp:posOffset>299720</wp:posOffset>
                  </wp:positionH>
                  <wp:positionV relativeFrom="paragraph">
                    <wp:posOffset>797560</wp:posOffset>
                  </wp:positionV>
                  <wp:extent cx="1939925" cy="2762250"/>
                  <wp:effectExtent l="19050" t="0" r="3175" b="0"/>
                  <wp:wrapTight wrapText="bothSides">
                    <wp:wrapPolygon edited="0">
                      <wp:start x="-212" y="0"/>
                      <wp:lineTo x="-212" y="21451"/>
                      <wp:lineTo x="21635" y="21451"/>
                      <wp:lineTo x="21635" y="0"/>
                      <wp:lineTo x="-21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9925" cy="276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E74E1">
              <w:rPr>
                <w:rFonts w:ascii="Comic Sans MS" w:hAnsi="Comic Sans MS"/>
                <w:sz w:val="24"/>
                <w:szCs w:val="24"/>
              </w:rPr>
              <w:t>OR</w:t>
            </w:r>
          </w:p>
          <w:p w14:paraId="3C00FDDE" w14:textId="77777777" w:rsidR="000F2ED5" w:rsidRPr="00AE74E1" w:rsidRDefault="000F2ED5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D17F80E" w14:textId="77777777" w:rsidR="000F2ED5" w:rsidRPr="00AE74E1" w:rsidRDefault="000F2ED5" w:rsidP="00533567">
            <w:pPr>
              <w:rPr>
                <w:rFonts w:ascii="Comic Sans MS" w:hAnsi="Comic Sans MS"/>
                <w:sz w:val="24"/>
                <w:szCs w:val="24"/>
              </w:rPr>
            </w:pPr>
            <w:r w:rsidRPr="00AE74E1">
              <w:rPr>
                <w:rFonts w:ascii="Comic Sans MS" w:hAnsi="Comic Sans MS"/>
                <w:sz w:val="24"/>
                <w:szCs w:val="24"/>
              </w:rPr>
              <w:t>Play Bean Bag Golf.</w:t>
            </w:r>
          </w:p>
          <w:p w14:paraId="6B93F2B9" w14:textId="77777777" w:rsidR="000F2ED5" w:rsidRPr="00AE74E1" w:rsidRDefault="000F2ED5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25D3818B" w14:textId="77777777" w:rsidR="000F2ED5" w:rsidRPr="00AE74E1" w:rsidRDefault="000F2ED5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E1D7F59" w14:textId="77777777" w:rsidR="000F2ED5" w:rsidRPr="00AE74E1" w:rsidRDefault="000F2ED5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C6D5F" w:rsidRPr="002A17D3" w14:paraId="18DBF971" w14:textId="77777777" w:rsidTr="007C6D5F">
        <w:trPr>
          <w:trHeight w:val="1125"/>
        </w:trPr>
        <w:tc>
          <w:tcPr>
            <w:tcW w:w="2543" w:type="dxa"/>
          </w:tcPr>
          <w:p w14:paraId="138AE19D" w14:textId="4D986138" w:rsidR="007C6D5F" w:rsidRPr="002F7DC9" w:rsidRDefault="007C6D5F" w:rsidP="00533567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- 10</w:t>
            </w:r>
          </w:p>
        </w:tc>
        <w:tc>
          <w:tcPr>
            <w:tcW w:w="8225" w:type="dxa"/>
          </w:tcPr>
          <w:p w14:paraId="08B8F2E4" w14:textId="77777777" w:rsidR="007C6D5F" w:rsidRDefault="007C6D5F" w:rsidP="007C6D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SPAG</w:t>
            </w:r>
          </w:p>
          <w:p w14:paraId="51FE0393" w14:textId="3A4AC083" w:rsidR="007C6D5F" w:rsidRPr="0020679E" w:rsidRDefault="007C6D5F" w:rsidP="007C6D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Try one of the activities set for you on SPAG.com </w:t>
            </w:r>
            <w:r>
              <w:rPr>
                <mc:AlternateContent>
                  <mc:Choice Requires="w16se">
                    <w:rFonts w:ascii="Comic Sans MS" w:hAnsi="Comic Sans MS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</w:tr>
      <w:tr w:rsidR="00EC481A" w:rsidRPr="002A17D3" w14:paraId="3ABC0EDF" w14:textId="77777777" w:rsidTr="007C6D5F">
        <w:trPr>
          <w:trHeight w:val="1125"/>
        </w:trPr>
        <w:tc>
          <w:tcPr>
            <w:tcW w:w="2543" w:type="dxa"/>
          </w:tcPr>
          <w:p w14:paraId="220D42E5" w14:textId="31262ABD" w:rsidR="00EC481A" w:rsidRPr="007C6D5F" w:rsidRDefault="00EC481A" w:rsidP="007C6D5F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 w:rsidRPr="007C6D5F">
              <w:rPr>
                <w:rFonts w:ascii="Comic Sans MS" w:hAnsi="Comic Sans MS"/>
                <w:b/>
                <w:sz w:val="24"/>
              </w:rPr>
              <w:t>– 11am</w:t>
            </w:r>
          </w:p>
        </w:tc>
        <w:tc>
          <w:tcPr>
            <w:tcW w:w="8225" w:type="dxa"/>
          </w:tcPr>
          <w:p w14:paraId="56136093" w14:textId="77777777" w:rsidR="0020679E" w:rsidRDefault="0020679E" w:rsidP="0020679E">
            <w:pPr>
              <w:rPr>
                <w:rFonts w:ascii="Comic Sans MS" w:hAnsi="Comic Sans MS"/>
                <w:sz w:val="24"/>
                <w:szCs w:val="24"/>
              </w:rPr>
            </w:pPr>
            <w:r w:rsidRPr="0020679E">
              <w:rPr>
                <w:rFonts w:ascii="Comic Sans MS" w:hAnsi="Comic Sans MS"/>
                <w:sz w:val="24"/>
                <w:szCs w:val="24"/>
              </w:rPr>
              <w:t xml:space="preserve">Today, we would like you to practise using expanded noun phrases and adverbial phrases by re-writing a section of </w:t>
            </w:r>
            <w:proofErr w:type="spellStart"/>
            <w:r w:rsidRPr="0020679E">
              <w:rPr>
                <w:rFonts w:ascii="Comic Sans MS" w:hAnsi="Comic Sans MS"/>
                <w:sz w:val="24"/>
                <w:szCs w:val="24"/>
              </w:rPr>
              <w:t>Mufaro’s</w:t>
            </w:r>
            <w:proofErr w:type="spellEnd"/>
            <w:r w:rsidRPr="0020679E">
              <w:rPr>
                <w:rFonts w:ascii="Comic Sans MS" w:hAnsi="Comic Sans MS"/>
                <w:sz w:val="24"/>
                <w:szCs w:val="24"/>
              </w:rPr>
              <w:t xml:space="preserve"> Beautiful Daughters. </w:t>
            </w:r>
          </w:p>
          <w:p w14:paraId="3EDEA820" w14:textId="77777777" w:rsidR="0020679E" w:rsidRDefault="0020679E" w:rsidP="0020679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29C4FC19" w14:textId="16CFD9AE" w:rsidR="0020679E" w:rsidRDefault="0020679E" w:rsidP="0020679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Work through the PowerPoint.</w:t>
            </w:r>
          </w:p>
          <w:p w14:paraId="4B9E6685" w14:textId="77777777" w:rsidR="0020679E" w:rsidRDefault="0020679E" w:rsidP="0020679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589852B" w14:textId="406CD21A" w:rsidR="0020679E" w:rsidRPr="0020679E" w:rsidRDefault="0020679E" w:rsidP="0020679E">
            <w:pPr>
              <w:rPr>
                <w:rFonts w:ascii="Comic Sans MS" w:hAnsi="Comic Sans MS"/>
                <w:sz w:val="24"/>
                <w:szCs w:val="24"/>
              </w:rPr>
            </w:pPr>
            <w:r w:rsidRPr="0020679E">
              <w:rPr>
                <w:rFonts w:ascii="Comic Sans MS" w:hAnsi="Comic Sans MS"/>
                <w:sz w:val="24"/>
                <w:szCs w:val="24"/>
              </w:rPr>
              <w:t>Can you use some ‘</w:t>
            </w:r>
            <w:r w:rsidRPr="0020679E">
              <w:rPr>
                <w:rFonts w:ascii="Comic Sans MS" w:hAnsi="Comic Sans MS"/>
                <w:i/>
                <w:sz w:val="24"/>
                <w:szCs w:val="24"/>
              </w:rPr>
              <w:t>where’, ‘ when’</w:t>
            </w:r>
            <w:r w:rsidRPr="0020679E">
              <w:rPr>
                <w:rFonts w:ascii="Comic Sans MS" w:hAnsi="Comic Sans MS"/>
                <w:sz w:val="24"/>
                <w:szCs w:val="24"/>
              </w:rPr>
              <w:t xml:space="preserve"> and ‘</w:t>
            </w:r>
            <w:r w:rsidRPr="0020679E">
              <w:rPr>
                <w:rFonts w:ascii="Comic Sans MS" w:hAnsi="Comic Sans MS"/>
                <w:i/>
                <w:sz w:val="24"/>
                <w:szCs w:val="24"/>
              </w:rPr>
              <w:t>how’</w:t>
            </w:r>
            <w:r w:rsidRPr="0020679E">
              <w:rPr>
                <w:rFonts w:ascii="Comic Sans MS" w:hAnsi="Comic Sans MS"/>
                <w:sz w:val="24"/>
                <w:szCs w:val="24"/>
              </w:rPr>
              <w:t xml:space="preserve"> adverbials? Remember to use the success criteria to help you include all those key ingredients which will make your writing accurate and </w:t>
            </w:r>
            <w:proofErr w:type="gramStart"/>
            <w:r w:rsidRPr="0020679E">
              <w:rPr>
                <w:rFonts w:ascii="Comic Sans MS" w:hAnsi="Comic Sans MS"/>
                <w:sz w:val="24"/>
                <w:szCs w:val="24"/>
              </w:rPr>
              <w:t>really interesting</w:t>
            </w:r>
            <w:proofErr w:type="gramEnd"/>
            <w:r w:rsidRPr="0020679E">
              <w:rPr>
                <w:rFonts w:ascii="Comic Sans MS" w:hAnsi="Comic Sans MS"/>
                <w:sz w:val="24"/>
                <w:szCs w:val="24"/>
              </w:rPr>
              <w:t xml:space="preserve"> to read.   </w:t>
            </w:r>
          </w:p>
          <w:p w14:paraId="71CC03D6" w14:textId="77777777" w:rsidR="0038107F" w:rsidRPr="0038107F" w:rsidRDefault="0038107F" w:rsidP="0038107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481A" w:rsidRPr="002A17D3" w14:paraId="05D67BA9" w14:textId="77777777" w:rsidTr="007C6D5F">
        <w:trPr>
          <w:trHeight w:val="1113"/>
        </w:trPr>
        <w:tc>
          <w:tcPr>
            <w:tcW w:w="2543" w:type="dxa"/>
          </w:tcPr>
          <w:p w14:paraId="5B934AAA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8225" w:type="dxa"/>
          </w:tcPr>
          <w:p w14:paraId="0AD8C37B" w14:textId="2FBAC7A6" w:rsidR="00AE74E1" w:rsidRDefault="00C0509A" w:rsidP="00AF48A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Maths L.O.</w:t>
            </w:r>
            <w:r w:rsidR="008E44F9">
              <w:rPr>
                <w:rFonts w:ascii="Comic Sans MS" w:hAnsi="Comic Sans MS"/>
                <w:sz w:val="24"/>
                <w:szCs w:val="24"/>
              </w:rPr>
              <w:t xml:space="preserve"> Converting mixed number to improper fractions</w:t>
            </w:r>
          </w:p>
          <w:p w14:paraId="4D8B78F6" w14:textId="51F84EE9" w:rsidR="00C0509A" w:rsidRDefault="00C0509A" w:rsidP="00AF48A1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C787343" w14:textId="2F415BED" w:rsidR="00AE74E1" w:rsidRDefault="007751A8" w:rsidP="00AF48A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We are continuing to work with improper fractions and mixed numbers. Today, the focus is on converting from mixed numbers to improper fractions. Work through slides 1-5 in the PowerPoint and then pages 7-</w:t>
            </w:r>
            <w:r>
              <w:rPr>
                <w:rFonts w:ascii="Comic Sans MS" w:hAnsi="Comic Sans MS"/>
                <w:sz w:val="24"/>
                <w:szCs w:val="24"/>
              </w:rPr>
              <w:lastRenderedPageBreak/>
              <w:t xml:space="preserve">9 in the following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MyMaths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lesson: </w:t>
            </w:r>
            <w:hyperlink r:id="rId9" w:history="1">
              <w:r w:rsidRPr="007751A8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https://app.mymaths.co.uk/5998-lesson/introducing-improper-and-mixed-fractions</w:t>
              </w:r>
            </w:hyperlink>
          </w:p>
          <w:p w14:paraId="4D8DC208" w14:textId="05EA8020" w:rsidR="00C0509A" w:rsidRDefault="007751A8" w:rsidP="00AF48A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Return to the PowerPoint document to work through a few more examples and then </w:t>
            </w:r>
            <w:r w:rsidR="00DA5971">
              <w:rPr>
                <w:rFonts w:ascii="Comic Sans MS" w:hAnsi="Comic Sans MS"/>
                <w:sz w:val="24"/>
                <w:szCs w:val="24"/>
              </w:rPr>
              <w:t>try</w:t>
            </w:r>
            <w:r>
              <w:rPr>
                <w:rFonts w:ascii="Comic Sans MS" w:hAnsi="Comic Sans MS"/>
                <w:sz w:val="24"/>
                <w:szCs w:val="24"/>
              </w:rPr>
              <w:t xml:space="preserve"> the activity set for your maths group.</w:t>
            </w:r>
          </w:p>
          <w:p w14:paraId="3CA44ACD" w14:textId="726F97FE" w:rsidR="00AE74E1" w:rsidRPr="00E91C32" w:rsidRDefault="00C0509A" w:rsidP="00AF48A1">
            <w:pPr>
              <w:rPr>
                <w:rFonts w:ascii="Comic Sans MS" w:hAnsi="Comic Sans MS"/>
                <w:sz w:val="24"/>
                <w:szCs w:val="24"/>
              </w:rPr>
            </w:pPr>
            <w:r w:rsidRPr="00C0509A">
              <w:rPr>
                <w:rFonts w:ascii="Comic Sans MS" w:hAnsi="Comic Sans MS"/>
                <w:sz w:val="24"/>
                <w:szCs w:val="24"/>
              </w:rPr>
              <w:t xml:space="preserve">If you would prefer to access the PowerPoint via </w:t>
            </w:r>
            <w:proofErr w:type="spellStart"/>
            <w:r w:rsidRPr="00C0509A">
              <w:rPr>
                <w:rFonts w:ascii="Comic Sans MS" w:hAnsi="Comic Sans MS"/>
                <w:sz w:val="24"/>
                <w:szCs w:val="24"/>
              </w:rPr>
              <w:t>Youtube</w:t>
            </w:r>
            <w:proofErr w:type="spellEnd"/>
            <w:r w:rsidRPr="00C0509A">
              <w:rPr>
                <w:rFonts w:ascii="Comic Sans MS" w:hAnsi="Comic Sans MS"/>
                <w:sz w:val="24"/>
                <w:szCs w:val="24"/>
              </w:rPr>
              <w:t xml:space="preserve">, use this link: </w:t>
            </w:r>
            <w:hyperlink r:id="rId10" w:history="1">
              <w:r w:rsidRPr="00C0509A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https://youtu.be/JKw2UchuVDw</w:t>
              </w:r>
            </w:hyperlink>
          </w:p>
        </w:tc>
      </w:tr>
      <w:tr w:rsidR="003D6D5C" w:rsidRPr="002A17D3" w14:paraId="5F62B508" w14:textId="77777777" w:rsidTr="007C6D5F">
        <w:trPr>
          <w:trHeight w:val="578"/>
        </w:trPr>
        <w:tc>
          <w:tcPr>
            <w:tcW w:w="2543" w:type="dxa"/>
          </w:tcPr>
          <w:p w14:paraId="1052A610" w14:textId="77777777" w:rsidR="003D6D5C" w:rsidRPr="002A17D3" w:rsidRDefault="003D6D5C" w:rsidP="003D6D5C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8225" w:type="dxa"/>
          </w:tcPr>
          <w:p w14:paraId="4DB978F9" w14:textId="3CE41249" w:rsidR="003D6D5C" w:rsidRPr="002A17D3" w:rsidRDefault="00B31F03" w:rsidP="003D6D5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Continue with the lunchtime activities sheet.</w:t>
            </w:r>
          </w:p>
        </w:tc>
      </w:tr>
      <w:tr w:rsidR="003D6D5C" w:rsidRPr="002A17D3" w14:paraId="13290241" w14:textId="77777777" w:rsidTr="007C6D5F">
        <w:trPr>
          <w:trHeight w:val="1917"/>
        </w:trPr>
        <w:tc>
          <w:tcPr>
            <w:tcW w:w="2543" w:type="dxa"/>
          </w:tcPr>
          <w:p w14:paraId="68C7E62B" w14:textId="77777777" w:rsidR="003D6D5C" w:rsidRPr="002A17D3" w:rsidRDefault="003D6D5C" w:rsidP="003D6D5C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225" w:type="dxa"/>
          </w:tcPr>
          <w:p w14:paraId="57D5FFE6" w14:textId="3E26EEC6" w:rsidR="00F24CBB" w:rsidRDefault="007C512E" w:rsidP="00D5434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History</w:t>
            </w:r>
          </w:p>
          <w:p w14:paraId="47C6F332" w14:textId="0A44AB6F" w:rsidR="007C512E" w:rsidRDefault="007C512E" w:rsidP="00D5434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Work through the PowerPoint all about Hadrian’s wall. </w:t>
            </w:r>
          </w:p>
          <w:p w14:paraId="0771831E" w14:textId="2285F699" w:rsidR="00CB2808" w:rsidRDefault="00CB2808" w:rsidP="00D5434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If you would prefer to access the PowerPoint via YouTube, use this link: </w:t>
            </w:r>
          </w:p>
          <w:p w14:paraId="08520F52" w14:textId="33345D12" w:rsidR="00CB2808" w:rsidRDefault="007C6D5F" w:rsidP="00D5434A">
            <w:pPr>
              <w:rPr>
                <w:rFonts w:ascii="Comic Sans MS" w:hAnsi="Comic Sans MS"/>
                <w:sz w:val="24"/>
                <w:szCs w:val="24"/>
              </w:rPr>
            </w:pPr>
            <w:hyperlink r:id="rId11" w:history="1">
              <w:r w:rsidR="00CB2808" w:rsidRPr="00CB2808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https://youtu.be/rZn6P8BdZps</w:t>
              </w:r>
            </w:hyperlink>
          </w:p>
          <w:p w14:paraId="366C9A6F" w14:textId="6CDBA7A0" w:rsidR="007C512E" w:rsidRDefault="007C512E" w:rsidP="00D5434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Using the information in the PowerPoint and any other information you can find out, create your own PowerPoint about Hadrian’s wall. </w:t>
            </w:r>
          </w:p>
          <w:p w14:paraId="41BA9E6F" w14:textId="77777777" w:rsidR="007C6D5F" w:rsidRDefault="007C6D5F" w:rsidP="00D5434A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2278E655" w14:textId="70166A5A" w:rsidR="00AE74E1" w:rsidRPr="00F24CBB" w:rsidRDefault="007C512E" w:rsidP="00D5434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Don’t forget to send your work (and any other work from this week) to </w:t>
            </w:r>
            <w:hyperlink r:id="rId12" w:history="1">
              <w:r w:rsidRPr="00010233">
                <w:rPr>
                  <w:rStyle w:val="Hyperlink"/>
                  <w:rFonts w:ascii="Comic Sans MS" w:hAnsi="Comic Sans MS"/>
                  <w:sz w:val="24"/>
                  <w:szCs w:val="24"/>
                </w:rPr>
                <w:t>lvardy@thomasrussell-junior.staffs.sch.uk</w:t>
              </w:r>
            </w:hyperlink>
          </w:p>
        </w:tc>
      </w:tr>
      <w:tr w:rsidR="003D6D5C" w:rsidRPr="002A17D3" w14:paraId="513295EC" w14:textId="77777777" w:rsidTr="007C6D5F">
        <w:trPr>
          <w:trHeight w:val="311"/>
        </w:trPr>
        <w:tc>
          <w:tcPr>
            <w:tcW w:w="2543" w:type="dxa"/>
          </w:tcPr>
          <w:p w14:paraId="27483402" w14:textId="77777777" w:rsidR="003D6D5C" w:rsidRPr="002A17D3" w:rsidRDefault="003D6D5C" w:rsidP="003D6D5C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225" w:type="dxa"/>
          </w:tcPr>
          <w:p w14:paraId="17FFF3A4" w14:textId="77777777" w:rsidR="00B914C0" w:rsidRPr="002A17D3" w:rsidRDefault="007C512E" w:rsidP="005E0A8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Share your PowerPoint with the family. Have they learnt anything new? </w:t>
            </w:r>
          </w:p>
        </w:tc>
      </w:tr>
    </w:tbl>
    <w:p w14:paraId="1CAE532E" w14:textId="77777777" w:rsidR="00EC481A" w:rsidRDefault="00EC481A" w:rsidP="00EC481A"/>
    <w:p w14:paraId="66B9DA62" w14:textId="77777777" w:rsidR="009706FA" w:rsidRDefault="009706FA"/>
    <w:p w14:paraId="02FBD72B" w14:textId="77777777" w:rsidR="00047FD1" w:rsidRDefault="00047FD1"/>
    <w:p w14:paraId="127A3FE0" w14:textId="77777777" w:rsidR="00047FD1" w:rsidRDefault="00047FD1"/>
    <w:sectPr w:rsidR="00047FD1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6D942475"/>
    <w:multiLevelType w:val="hybridMultilevel"/>
    <w:tmpl w:val="C1848F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1A"/>
    <w:rsid w:val="00047FD1"/>
    <w:rsid w:val="000535AC"/>
    <w:rsid w:val="000E4264"/>
    <w:rsid w:val="000F2ED5"/>
    <w:rsid w:val="0011097D"/>
    <w:rsid w:val="00117CE0"/>
    <w:rsid w:val="0015093F"/>
    <w:rsid w:val="00172EE1"/>
    <w:rsid w:val="0020679E"/>
    <w:rsid w:val="00333468"/>
    <w:rsid w:val="0038107F"/>
    <w:rsid w:val="003D6D5C"/>
    <w:rsid w:val="004F74A2"/>
    <w:rsid w:val="00541438"/>
    <w:rsid w:val="005E0A8D"/>
    <w:rsid w:val="00607219"/>
    <w:rsid w:val="00721934"/>
    <w:rsid w:val="007252BD"/>
    <w:rsid w:val="0076721D"/>
    <w:rsid w:val="007751A8"/>
    <w:rsid w:val="007C512E"/>
    <w:rsid w:val="007C6D5F"/>
    <w:rsid w:val="00831A48"/>
    <w:rsid w:val="008E4203"/>
    <w:rsid w:val="008E44F9"/>
    <w:rsid w:val="009706FA"/>
    <w:rsid w:val="00973E6E"/>
    <w:rsid w:val="00991D2A"/>
    <w:rsid w:val="00A00AEF"/>
    <w:rsid w:val="00AE74E1"/>
    <w:rsid w:val="00AF48A1"/>
    <w:rsid w:val="00B31F03"/>
    <w:rsid w:val="00B65362"/>
    <w:rsid w:val="00B73752"/>
    <w:rsid w:val="00B914C0"/>
    <w:rsid w:val="00BB5B64"/>
    <w:rsid w:val="00C0509A"/>
    <w:rsid w:val="00C14557"/>
    <w:rsid w:val="00CB2808"/>
    <w:rsid w:val="00CB466D"/>
    <w:rsid w:val="00D5434A"/>
    <w:rsid w:val="00D918F4"/>
    <w:rsid w:val="00DA5971"/>
    <w:rsid w:val="00E30533"/>
    <w:rsid w:val="00EC3ECB"/>
    <w:rsid w:val="00EC481A"/>
    <w:rsid w:val="00F24CBB"/>
    <w:rsid w:val="00FE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61335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7F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7FD1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E74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52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tube.com/user/thebodycoach1" TargetMode="External"/><Relationship Id="rId12" Type="http://schemas.openxmlformats.org/officeDocument/2006/relationships/hyperlink" Target="mailto:lvardy@thomasrussell-junior.staffs.sch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youtu.be/rZn6P8BdZps" TargetMode="External"/><Relationship Id="rId5" Type="http://schemas.openxmlformats.org/officeDocument/2006/relationships/image" Target="media/image1.wmf"/><Relationship Id="rId10" Type="http://schemas.openxmlformats.org/officeDocument/2006/relationships/hyperlink" Target="https://youtu.be/JKw2UchuVD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p.mymaths.co.uk/5998-lesson/introducing-improper-and-mixed-fraction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13</cp:revision>
  <dcterms:created xsi:type="dcterms:W3CDTF">2020-05-12T11:05:00Z</dcterms:created>
  <dcterms:modified xsi:type="dcterms:W3CDTF">2020-05-15T17:28:00Z</dcterms:modified>
</cp:coreProperties>
</file>